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4E" w:rsidRPr="009A4A6A" w:rsidRDefault="000A424E" w:rsidP="009A4A6A">
      <w:pPr>
        <w:pStyle w:val="Default"/>
        <w:ind w:firstLine="709"/>
        <w:jc w:val="center"/>
        <w:rPr>
          <w:b/>
          <w:caps/>
          <w:sz w:val="28"/>
          <w:szCs w:val="28"/>
        </w:rPr>
      </w:pPr>
      <w:r w:rsidRPr="009A4A6A">
        <w:rPr>
          <w:b/>
          <w:caps/>
          <w:sz w:val="28"/>
          <w:szCs w:val="28"/>
        </w:rPr>
        <w:t xml:space="preserve">Аннотация к рабочей программе </w:t>
      </w:r>
      <w:r w:rsidR="009A4A6A">
        <w:rPr>
          <w:b/>
          <w:caps/>
          <w:sz w:val="28"/>
          <w:szCs w:val="28"/>
        </w:rPr>
        <w:t xml:space="preserve">                                    </w:t>
      </w:r>
      <w:r w:rsidRPr="009A4A6A">
        <w:rPr>
          <w:b/>
          <w:caps/>
          <w:sz w:val="28"/>
          <w:szCs w:val="28"/>
        </w:rPr>
        <w:t>учебного предмета «Математика. 5</w:t>
      </w:r>
      <w:r w:rsidR="009A4A6A">
        <w:rPr>
          <w:b/>
          <w:caps/>
          <w:sz w:val="28"/>
          <w:szCs w:val="28"/>
        </w:rPr>
        <w:t xml:space="preserve"> </w:t>
      </w:r>
      <w:r w:rsidRPr="009A4A6A">
        <w:rPr>
          <w:b/>
          <w:caps/>
          <w:sz w:val="28"/>
          <w:szCs w:val="28"/>
        </w:rPr>
        <w:t>-</w:t>
      </w:r>
      <w:r w:rsidR="009A4A6A">
        <w:rPr>
          <w:b/>
          <w:caps/>
          <w:sz w:val="28"/>
          <w:szCs w:val="28"/>
        </w:rPr>
        <w:t xml:space="preserve"> </w:t>
      </w:r>
      <w:r w:rsidRPr="009A4A6A">
        <w:rPr>
          <w:b/>
          <w:caps/>
          <w:sz w:val="28"/>
          <w:szCs w:val="28"/>
        </w:rPr>
        <w:t>6 классы»</w:t>
      </w:r>
    </w:p>
    <w:p w:rsidR="00BD3842" w:rsidRPr="00BD3842" w:rsidRDefault="00BD3842" w:rsidP="009A4A6A">
      <w:pPr>
        <w:pStyle w:val="Default"/>
        <w:ind w:firstLine="709"/>
        <w:jc w:val="both"/>
        <w:rPr>
          <w:b/>
          <w:sz w:val="28"/>
          <w:szCs w:val="28"/>
        </w:rPr>
      </w:pPr>
    </w:p>
    <w:p w:rsidR="0075258E" w:rsidRPr="009A4A6A" w:rsidRDefault="0075258E" w:rsidP="003A2ACE">
      <w:pPr>
        <w:pStyle w:val="Default"/>
        <w:ind w:firstLine="426"/>
        <w:jc w:val="both"/>
        <w:rPr>
          <w:b/>
          <w:sz w:val="28"/>
          <w:szCs w:val="28"/>
        </w:rPr>
      </w:pPr>
      <w:r w:rsidRPr="009A4A6A">
        <w:rPr>
          <w:b/>
          <w:sz w:val="28"/>
          <w:szCs w:val="28"/>
        </w:rPr>
        <w:t xml:space="preserve">Рабочая программа  учебного предмета «Математика. 5-6 классы» составлена на основе: </w:t>
      </w:r>
    </w:p>
    <w:p w:rsidR="0075258E" w:rsidRDefault="009A4A6A" w:rsidP="003A2ACE">
      <w:pPr>
        <w:pStyle w:val="Default"/>
        <w:ind w:firstLine="426"/>
        <w:jc w:val="both"/>
        <w:rPr>
          <w:sz w:val="28"/>
          <w:szCs w:val="28"/>
        </w:rPr>
      </w:pPr>
      <w:r>
        <w:rPr>
          <w:sz w:val="28"/>
          <w:szCs w:val="28"/>
        </w:rPr>
        <w:t xml:space="preserve">• </w:t>
      </w:r>
      <w:r w:rsidR="0075258E">
        <w:rPr>
          <w:sz w:val="28"/>
          <w:szCs w:val="28"/>
        </w:rPr>
        <w:t>ф</w:t>
      </w:r>
      <w:r w:rsidR="0075258E" w:rsidRPr="0086006F">
        <w:rPr>
          <w:sz w:val="28"/>
          <w:szCs w:val="28"/>
        </w:rPr>
        <w:t xml:space="preserve">едерального Закона «Об образовании в Российской Федерации», </w:t>
      </w:r>
      <w:r>
        <w:rPr>
          <w:sz w:val="28"/>
          <w:szCs w:val="28"/>
        </w:rPr>
        <w:t xml:space="preserve">                </w:t>
      </w:r>
      <w:r w:rsidR="0075258E" w:rsidRPr="0086006F">
        <w:rPr>
          <w:sz w:val="28"/>
          <w:szCs w:val="28"/>
        </w:rPr>
        <w:t xml:space="preserve">от </w:t>
      </w:r>
      <w:r>
        <w:rPr>
          <w:sz w:val="28"/>
          <w:szCs w:val="28"/>
        </w:rPr>
        <w:t xml:space="preserve"> </w:t>
      </w:r>
      <w:r w:rsidR="0075258E" w:rsidRPr="0086006F">
        <w:rPr>
          <w:sz w:val="28"/>
          <w:szCs w:val="28"/>
        </w:rPr>
        <w:t>29.</w:t>
      </w:r>
      <w:r>
        <w:rPr>
          <w:sz w:val="28"/>
          <w:szCs w:val="28"/>
        </w:rPr>
        <w:t xml:space="preserve"> </w:t>
      </w:r>
      <w:r w:rsidR="0075258E" w:rsidRPr="0086006F">
        <w:rPr>
          <w:sz w:val="28"/>
          <w:szCs w:val="28"/>
        </w:rPr>
        <w:t>12.</w:t>
      </w:r>
      <w:r>
        <w:rPr>
          <w:sz w:val="28"/>
          <w:szCs w:val="28"/>
        </w:rPr>
        <w:t xml:space="preserve"> </w:t>
      </w:r>
      <w:r w:rsidR="0075258E" w:rsidRPr="0086006F">
        <w:rPr>
          <w:sz w:val="28"/>
          <w:szCs w:val="28"/>
        </w:rPr>
        <w:t>2012. №</w:t>
      </w:r>
      <w:r>
        <w:rPr>
          <w:sz w:val="28"/>
          <w:szCs w:val="28"/>
        </w:rPr>
        <w:t xml:space="preserve"> </w:t>
      </w:r>
      <w:r w:rsidR="0075258E" w:rsidRPr="0086006F">
        <w:rPr>
          <w:sz w:val="28"/>
          <w:szCs w:val="28"/>
        </w:rPr>
        <w:t>273</w:t>
      </w:r>
      <w:r>
        <w:rPr>
          <w:sz w:val="28"/>
          <w:szCs w:val="28"/>
        </w:rPr>
        <w:t xml:space="preserve"> </w:t>
      </w:r>
      <w:r w:rsidR="0075258E" w:rsidRPr="0086006F">
        <w:rPr>
          <w:sz w:val="28"/>
          <w:szCs w:val="28"/>
        </w:rPr>
        <w:t>-</w:t>
      </w:r>
      <w:r>
        <w:rPr>
          <w:sz w:val="28"/>
          <w:szCs w:val="28"/>
        </w:rPr>
        <w:t xml:space="preserve"> </w:t>
      </w:r>
      <w:r w:rsidR="0075258E" w:rsidRPr="0086006F">
        <w:rPr>
          <w:sz w:val="28"/>
          <w:szCs w:val="28"/>
        </w:rPr>
        <w:t xml:space="preserve">ФЗ; </w:t>
      </w:r>
    </w:p>
    <w:p w:rsidR="009A4A6A" w:rsidRDefault="009A4A6A" w:rsidP="003A2ACE">
      <w:pPr>
        <w:pStyle w:val="Default"/>
        <w:ind w:firstLine="426"/>
        <w:jc w:val="both"/>
        <w:rPr>
          <w:sz w:val="28"/>
          <w:szCs w:val="28"/>
        </w:rPr>
      </w:pPr>
      <w:r>
        <w:rPr>
          <w:rFonts w:eastAsia="Times New Roman"/>
          <w:sz w:val="28"/>
        </w:rPr>
        <w:t xml:space="preserve">• Федерального компонента государственного стандарта основного общего образования (приказ  </w:t>
      </w:r>
      <w:proofErr w:type="spellStart"/>
      <w:r>
        <w:rPr>
          <w:rFonts w:eastAsia="Times New Roman"/>
          <w:sz w:val="28"/>
        </w:rPr>
        <w:t>МОиН</w:t>
      </w:r>
      <w:proofErr w:type="spellEnd"/>
      <w:r>
        <w:rPr>
          <w:rFonts w:eastAsia="Times New Roman"/>
          <w:sz w:val="28"/>
        </w:rPr>
        <w:t xml:space="preserve">  РФ  от  05. 03. 2004 г. № 1089)</w:t>
      </w:r>
      <w:r w:rsidR="00386F72">
        <w:rPr>
          <w:rFonts w:eastAsia="Times New Roman"/>
          <w:sz w:val="28"/>
        </w:rPr>
        <w:t>;</w:t>
      </w:r>
    </w:p>
    <w:p w:rsidR="000A424E" w:rsidRPr="00FE6628" w:rsidRDefault="000A424E" w:rsidP="003A2ACE">
      <w:pPr>
        <w:pStyle w:val="Default"/>
        <w:ind w:firstLine="426"/>
        <w:jc w:val="both"/>
        <w:rPr>
          <w:sz w:val="28"/>
          <w:szCs w:val="28"/>
        </w:rPr>
      </w:pPr>
      <w:r>
        <w:rPr>
          <w:sz w:val="28"/>
          <w:szCs w:val="28"/>
        </w:rPr>
        <w:t xml:space="preserve">•  </w:t>
      </w:r>
      <w:r w:rsidRPr="002B5912">
        <w:rPr>
          <w:sz w:val="28"/>
          <w:szCs w:val="28"/>
        </w:rPr>
        <w:t xml:space="preserve">примерной программы основного общего образования </w:t>
      </w:r>
      <w:r w:rsidRPr="00FE6628">
        <w:rPr>
          <w:sz w:val="28"/>
          <w:szCs w:val="28"/>
        </w:rPr>
        <w:t>по математике (раздел «Математика»)</w:t>
      </w:r>
      <w:r w:rsidR="00386F72" w:rsidRPr="00FE6628">
        <w:rPr>
          <w:sz w:val="28"/>
          <w:szCs w:val="28"/>
        </w:rPr>
        <w:t>;</w:t>
      </w:r>
    </w:p>
    <w:p w:rsidR="0075258E" w:rsidRPr="0086006F" w:rsidRDefault="000A424E" w:rsidP="003A2ACE">
      <w:pPr>
        <w:pStyle w:val="Default"/>
        <w:ind w:firstLine="426"/>
        <w:jc w:val="both"/>
        <w:rPr>
          <w:sz w:val="28"/>
          <w:szCs w:val="28"/>
        </w:rPr>
      </w:pPr>
      <w:proofErr w:type="gramStart"/>
      <w:r>
        <w:rPr>
          <w:sz w:val="28"/>
          <w:szCs w:val="28"/>
        </w:rPr>
        <w:t>•  авторской  программы</w:t>
      </w:r>
      <w:r w:rsidRPr="002B5912">
        <w:rPr>
          <w:sz w:val="28"/>
          <w:szCs w:val="28"/>
        </w:rPr>
        <w:t xml:space="preserve"> </w:t>
      </w:r>
      <w:r w:rsidRPr="000A424E">
        <w:rPr>
          <w:sz w:val="28"/>
          <w:szCs w:val="28"/>
        </w:rPr>
        <w:t xml:space="preserve">по математике под редакцией </w:t>
      </w:r>
      <w:r>
        <w:rPr>
          <w:sz w:val="28"/>
          <w:szCs w:val="28"/>
        </w:rPr>
        <w:t xml:space="preserve">  </w:t>
      </w:r>
      <w:r w:rsidRPr="000A424E">
        <w:rPr>
          <w:sz w:val="28"/>
          <w:szCs w:val="28"/>
        </w:rPr>
        <w:t>В. И. Жохова</w:t>
      </w:r>
      <w:r w:rsidR="00D772C9">
        <w:rPr>
          <w:sz w:val="28"/>
          <w:szCs w:val="28"/>
        </w:rPr>
        <w:t xml:space="preserve"> (</w:t>
      </w:r>
      <w:r w:rsidR="00D772C9">
        <w:rPr>
          <w:rFonts w:eastAsia="Times New Roman"/>
          <w:sz w:val="28"/>
        </w:rPr>
        <w:t>«Программа.</w:t>
      </w:r>
      <w:proofErr w:type="gramEnd"/>
      <w:r w:rsidR="00D772C9">
        <w:rPr>
          <w:rFonts w:eastAsia="Times New Roman"/>
          <w:sz w:val="28"/>
        </w:rPr>
        <w:t xml:space="preserve"> Планирование учебного материала. Математика. 5 – 6 классы». М.: Мнемозина, 2010 г., с. 3 – 18)</w:t>
      </w:r>
      <w:r w:rsidR="0075258E">
        <w:rPr>
          <w:sz w:val="28"/>
          <w:szCs w:val="28"/>
        </w:rPr>
        <w:t>;</w:t>
      </w:r>
    </w:p>
    <w:p w:rsidR="0075258E" w:rsidRPr="0086006F" w:rsidRDefault="009A4A6A" w:rsidP="003A2ACE">
      <w:pPr>
        <w:pStyle w:val="Default"/>
        <w:ind w:firstLine="426"/>
        <w:jc w:val="both"/>
        <w:rPr>
          <w:sz w:val="28"/>
          <w:szCs w:val="28"/>
        </w:rPr>
      </w:pPr>
      <w:r>
        <w:rPr>
          <w:sz w:val="28"/>
          <w:szCs w:val="28"/>
        </w:rPr>
        <w:t xml:space="preserve">• </w:t>
      </w:r>
      <w:r w:rsidR="0075258E">
        <w:rPr>
          <w:sz w:val="28"/>
          <w:szCs w:val="28"/>
        </w:rPr>
        <w:t>о</w:t>
      </w:r>
      <w:r w:rsidR="0075258E" w:rsidRPr="0086006F">
        <w:rPr>
          <w:sz w:val="28"/>
          <w:szCs w:val="28"/>
        </w:rPr>
        <w:t xml:space="preserve">сновной образовательной программы МБОУ </w:t>
      </w:r>
      <w:r w:rsidR="0075258E">
        <w:rPr>
          <w:sz w:val="28"/>
          <w:szCs w:val="28"/>
        </w:rPr>
        <w:t xml:space="preserve">«ООШ с. </w:t>
      </w:r>
      <w:proofErr w:type="gramStart"/>
      <w:r w:rsidR="0075258E">
        <w:rPr>
          <w:sz w:val="28"/>
          <w:szCs w:val="28"/>
        </w:rPr>
        <w:t>Большое</w:t>
      </w:r>
      <w:proofErr w:type="gramEnd"/>
      <w:r w:rsidR="0075258E">
        <w:rPr>
          <w:sz w:val="28"/>
          <w:szCs w:val="28"/>
        </w:rPr>
        <w:t xml:space="preserve"> </w:t>
      </w:r>
      <w:proofErr w:type="spellStart"/>
      <w:r w:rsidR="0075258E">
        <w:rPr>
          <w:sz w:val="28"/>
          <w:szCs w:val="28"/>
        </w:rPr>
        <w:t>Чернянского</w:t>
      </w:r>
      <w:proofErr w:type="spellEnd"/>
      <w:r w:rsidR="0075258E">
        <w:rPr>
          <w:sz w:val="28"/>
          <w:szCs w:val="28"/>
        </w:rPr>
        <w:t xml:space="preserve"> района Белгородской области»;</w:t>
      </w:r>
    </w:p>
    <w:p w:rsidR="0075258E" w:rsidRPr="000A424E" w:rsidRDefault="009A4A6A" w:rsidP="003A2ACE">
      <w:pPr>
        <w:pStyle w:val="Default"/>
        <w:ind w:firstLine="426"/>
        <w:jc w:val="both"/>
        <w:rPr>
          <w:sz w:val="28"/>
          <w:szCs w:val="28"/>
        </w:rPr>
      </w:pPr>
      <w:r>
        <w:rPr>
          <w:sz w:val="28"/>
          <w:szCs w:val="28"/>
        </w:rPr>
        <w:t xml:space="preserve">• </w:t>
      </w:r>
      <w:r w:rsidR="0075258E" w:rsidRPr="000A424E">
        <w:rPr>
          <w:sz w:val="28"/>
          <w:szCs w:val="28"/>
        </w:rPr>
        <w:t xml:space="preserve">авторского учебно-методического комплекса </w:t>
      </w:r>
      <w:r w:rsidR="000A424E">
        <w:rPr>
          <w:sz w:val="28"/>
          <w:szCs w:val="28"/>
        </w:rPr>
        <w:t xml:space="preserve"> </w:t>
      </w:r>
      <w:r w:rsidR="000A424E" w:rsidRPr="000A424E">
        <w:rPr>
          <w:sz w:val="28"/>
          <w:szCs w:val="28"/>
        </w:rPr>
        <w:t xml:space="preserve">Н. Я. </w:t>
      </w:r>
      <w:proofErr w:type="spellStart"/>
      <w:r w:rsidR="000A424E" w:rsidRPr="000A424E">
        <w:rPr>
          <w:sz w:val="28"/>
          <w:szCs w:val="28"/>
        </w:rPr>
        <w:t>Виленкина</w:t>
      </w:r>
      <w:proofErr w:type="spellEnd"/>
      <w:r w:rsidR="000A424E" w:rsidRPr="000A424E">
        <w:rPr>
          <w:sz w:val="28"/>
          <w:szCs w:val="28"/>
        </w:rPr>
        <w:t xml:space="preserve">,               В. И. Жохова, А. С. </w:t>
      </w:r>
      <w:proofErr w:type="spellStart"/>
      <w:r w:rsidR="000A424E" w:rsidRPr="000A424E">
        <w:rPr>
          <w:sz w:val="28"/>
          <w:szCs w:val="28"/>
        </w:rPr>
        <w:t>Чеснокова</w:t>
      </w:r>
      <w:proofErr w:type="spellEnd"/>
      <w:r w:rsidR="000A424E" w:rsidRPr="000A424E">
        <w:rPr>
          <w:sz w:val="28"/>
          <w:szCs w:val="28"/>
        </w:rPr>
        <w:t xml:space="preserve">, С. И. </w:t>
      </w:r>
      <w:proofErr w:type="spellStart"/>
      <w:r w:rsidR="000A424E" w:rsidRPr="000A424E">
        <w:rPr>
          <w:sz w:val="28"/>
          <w:szCs w:val="28"/>
        </w:rPr>
        <w:t>Шварцбурда</w:t>
      </w:r>
      <w:proofErr w:type="spellEnd"/>
      <w:r w:rsidR="000A424E" w:rsidRPr="000A424E">
        <w:rPr>
          <w:sz w:val="28"/>
          <w:szCs w:val="28"/>
        </w:rPr>
        <w:t>.</w:t>
      </w:r>
    </w:p>
    <w:p w:rsidR="000A424E" w:rsidRDefault="0075258E" w:rsidP="003A2ACE">
      <w:pPr>
        <w:pStyle w:val="Default"/>
        <w:ind w:firstLine="426"/>
        <w:jc w:val="both"/>
        <w:rPr>
          <w:sz w:val="28"/>
          <w:szCs w:val="28"/>
        </w:rPr>
      </w:pPr>
      <w:r>
        <w:rPr>
          <w:sz w:val="28"/>
          <w:szCs w:val="28"/>
        </w:rPr>
        <w:t xml:space="preserve">                   </w:t>
      </w:r>
    </w:p>
    <w:p w:rsidR="0075258E" w:rsidRPr="009A4A6A" w:rsidRDefault="0075258E" w:rsidP="003A2ACE">
      <w:pPr>
        <w:pStyle w:val="Default"/>
        <w:ind w:firstLine="426"/>
        <w:jc w:val="both"/>
        <w:rPr>
          <w:b/>
          <w:sz w:val="28"/>
          <w:szCs w:val="28"/>
        </w:rPr>
      </w:pPr>
      <w:r w:rsidRPr="009A4A6A">
        <w:rPr>
          <w:b/>
          <w:sz w:val="28"/>
          <w:szCs w:val="28"/>
        </w:rPr>
        <w:t xml:space="preserve">Рабочая программа рассчитана: </w:t>
      </w:r>
    </w:p>
    <w:p w:rsidR="0075258E" w:rsidRPr="0086006F" w:rsidRDefault="000A424E" w:rsidP="003A2ACE">
      <w:pPr>
        <w:pStyle w:val="Default"/>
        <w:ind w:firstLine="426"/>
        <w:jc w:val="both"/>
        <w:rPr>
          <w:sz w:val="28"/>
          <w:szCs w:val="28"/>
        </w:rPr>
      </w:pPr>
      <w:r>
        <w:rPr>
          <w:sz w:val="28"/>
          <w:szCs w:val="28"/>
        </w:rPr>
        <w:t>•</w:t>
      </w:r>
      <w:r w:rsidR="009A4A6A">
        <w:rPr>
          <w:sz w:val="28"/>
          <w:szCs w:val="28"/>
        </w:rPr>
        <w:t xml:space="preserve"> </w:t>
      </w:r>
      <w:r>
        <w:rPr>
          <w:sz w:val="28"/>
          <w:szCs w:val="28"/>
        </w:rPr>
        <w:t xml:space="preserve"> </w:t>
      </w:r>
      <w:r w:rsidR="0075258E" w:rsidRPr="0086006F">
        <w:rPr>
          <w:sz w:val="28"/>
          <w:szCs w:val="28"/>
        </w:rPr>
        <w:t>в 5 классе</w:t>
      </w:r>
      <w:r w:rsidR="0075258E">
        <w:rPr>
          <w:sz w:val="28"/>
          <w:szCs w:val="28"/>
        </w:rPr>
        <w:t xml:space="preserve"> -</w:t>
      </w:r>
      <w:r w:rsidR="0075258E" w:rsidRPr="0086006F">
        <w:rPr>
          <w:sz w:val="28"/>
          <w:szCs w:val="28"/>
        </w:rPr>
        <w:t xml:space="preserve"> </w:t>
      </w:r>
      <w:r>
        <w:rPr>
          <w:sz w:val="28"/>
          <w:szCs w:val="28"/>
        </w:rPr>
        <w:t xml:space="preserve"> на </w:t>
      </w:r>
      <w:r w:rsidR="0075258E" w:rsidRPr="0086006F">
        <w:rPr>
          <w:sz w:val="28"/>
          <w:szCs w:val="28"/>
        </w:rPr>
        <w:t>204 часа в год (6 часов в неделю)</w:t>
      </w:r>
      <w:r w:rsidR="009A4A6A">
        <w:rPr>
          <w:sz w:val="28"/>
          <w:szCs w:val="28"/>
        </w:rPr>
        <w:t>;</w:t>
      </w:r>
      <w:r w:rsidR="0075258E" w:rsidRPr="0086006F">
        <w:rPr>
          <w:sz w:val="28"/>
          <w:szCs w:val="28"/>
        </w:rPr>
        <w:t xml:space="preserve"> </w:t>
      </w:r>
    </w:p>
    <w:p w:rsidR="000A424E" w:rsidRDefault="000A424E" w:rsidP="003A2ACE">
      <w:pPr>
        <w:pStyle w:val="Default"/>
        <w:ind w:firstLine="426"/>
        <w:jc w:val="both"/>
        <w:rPr>
          <w:sz w:val="28"/>
          <w:szCs w:val="28"/>
        </w:rPr>
      </w:pPr>
      <w:r>
        <w:rPr>
          <w:sz w:val="28"/>
          <w:szCs w:val="28"/>
        </w:rPr>
        <w:t>•</w:t>
      </w:r>
      <w:r w:rsidR="009A4A6A">
        <w:rPr>
          <w:sz w:val="28"/>
          <w:szCs w:val="28"/>
        </w:rPr>
        <w:t xml:space="preserve"> </w:t>
      </w:r>
      <w:r>
        <w:rPr>
          <w:sz w:val="28"/>
          <w:szCs w:val="28"/>
        </w:rPr>
        <w:t xml:space="preserve"> </w:t>
      </w:r>
      <w:r w:rsidR="0075258E" w:rsidRPr="0086006F">
        <w:rPr>
          <w:sz w:val="28"/>
          <w:szCs w:val="28"/>
        </w:rPr>
        <w:t>в 6 классе</w:t>
      </w:r>
      <w:r w:rsidR="0075258E">
        <w:rPr>
          <w:sz w:val="28"/>
          <w:szCs w:val="28"/>
        </w:rPr>
        <w:t xml:space="preserve"> -</w:t>
      </w:r>
      <w:r>
        <w:rPr>
          <w:sz w:val="28"/>
          <w:szCs w:val="28"/>
        </w:rPr>
        <w:t xml:space="preserve">  на 170 часов в год (5</w:t>
      </w:r>
      <w:r w:rsidR="0075258E" w:rsidRPr="0086006F">
        <w:rPr>
          <w:sz w:val="28"/>
          <w:szCs w:val="28"/>
        </w:rPr>
        <w:t xml:space="preserve"> часов в неделю) </w:t>
      </w:r>
      <w:r w:rsidR="009A4A6A">
        <w:rPr>
          <w:sz w:val="28"/>
          <w:szCs w:val="28"/>
        </w:rPr>
        <w:t xml:space="preserve"> </w:t>
      </w:r>
    </w:p>
    <w:p w:rsidR="009A4A6A" w:rsidRPr="009A4A6A" w:rsidRDefault="009A4A6A" w:rsidP="003A2ACE">
      <w:pPr>
        <w:pStyle w:val="Default"/>
        <w:ind w:firstLine="426"/>
        <w:jc w:val="both"/>
        <w:rPr>
          <w:sz w:val="28"/>
          <w:szCs w:val="28"/>
        </w:rPr>
      </w:pPr>
    </w:p>
    <w:p w:rsidR="00F719DE" w:rsidRDefault="00F719DE" w:rsidP="003A2ACE">
      <w:pPr>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Цели и задачи обучения:                                                                                                               </w:t>
      </w:r>
    </w:p>
    <w:p w:rsidR="00F719DE" w:rsidRDefault="000A424E" w:rsidP="003A2ACE">
      <w:pPr>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F719DE">
        <w:rPr>
          <w:rFonts w:ascii="Times New Roman" w:eastAsia="Times New Roman" w:hAnsi="Times New Roman" w:cs="Times New Roman"/>
          <w:b/>
          <w:sz w:val="28"/>
        </w:rPr>
        <w:t xml:space="preserve">овладение </w:t>
      </w:r>
      <w:r w:rsidR="00F719DE">
        <w:rPr>
          <w:rFonts w:ascii="Times New Roman" w:eastAsia="Times New Roman" w:hAnsi="Times New Roman" w:cs="Times New Roman"/>
          <w:sz w:val="28"/>
        </w:rPr>
        <w:t>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p>
    <w:p w:rsidR="00F719DE" w:rsidRDefault="000A424E" w:rsidP="003A2ACE">
      <w:pPr>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719DE">
        <w:rPr>
          <w:rFonts w:ascii="Times New Roman" w:eastAsia="Times New Roman" w:hAnsi="Times New Roman" w:cs="Times New Roman"/>
          <w:b/>
          <w:sz w:val="28"/>
        </w:rPr>
        <w:t xml:space="preserve">интеллектуальное развитие, </w:t>
      </w:r>
      <w:r w:rsidR="00F719DE">
        <w:rPr>
          <w:rFonts w:ascii="Times New Roman" w:eastAsia="Times New Roman" w:hAnsi="Times New Roman" w:cs="Times New Roman"/>
          <w:sz w:val="28"/>
        </w:rPr>
        <w:t xml:space="preserve">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w:t>
      </w:r>
      <w:proofErr w:type="spellStart"/>
      <w:r w:rsidR="00F719DE">
        <w:rPr>
          <w:rFonts w:ascii="Times New Roman" w:eastAsia="Times New Roman" w:hAnsi="Times New Roman" w:cs="Times New Roman"/>
          <w:sz w:val="28"/>
        </w:rPr>
        <w:t>алгометрической</w:t>
      </w:r>
      <w:proofErr w:type="spellEnd"/>
      <w:r w:rsidR="00F719DE">
        <w:rPr>
          <w:rFonts w:ascii="Times New Roman" w:eastAsia="Times New Roman" w:hAnsi="Times New Roman" w:cs="Times New Roman"/>
          <w:sz w:val="28"/>
        </w:rPr>
        <w:t xml:space="preserve"> культуры, пространственных представлений, способность к преодолению трудностей;</w:t>
      </w:r>
    </w:p>
    <w:p w:rsidR="00F719DE" w:rsidRDefault="00F719DE" w:rsidP="003A2ACE">
      <w:pPr>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формирование представления </w:t>
      </w:r>
      <w:r>
        <w:rPr>
          <w:rFonts w:ascii="Times New Roman" w:eastAsia="Times New Roman" w:hAnsi="Times New Roman" w:cs="Times New Roman"/>
          <w:sz w:val="28"/>
        </w:rPr>
        <w:t>об идеях и методах математики как универсального языка науки и техники, средства моделирования явлений и процессов;</w:t>
      </w:r>
    </w:p>
    <w:p w:rsidR="00F719DE" w:rsidRDefault="00F719DE" w:rsidP="003A2ACE">
      <w:pPr>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воспитание </w:t>
      </w:r>
      <w:r>
        <w:rPr>
          <w:rFonts w:ascii="Times New Roman" w:eastAsia="Times New Roman" w:hAnsi="Times New Roman" w:cs="Times New Roman"/>
          <w:sz w:val="28"/>
        </w:rPr>
        <w:t xml:space="preserve">культуры личности, отношения к математике как </w:t>
      </w:r>
      <w:r w:rsidR="00301F4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 части общечеловеческой культуры, понимание значимости математики </w:t>
      </w:r>
      <w:r w:rsidR="003A2ACE">
        <w:rPr>
          <w:rFonts w:ascii="Times New Roman" w:eastAsia="Times New Roman" w:hAnsi="Times New Roman" w:cs="Times New Roman"/>
          <w:sz w:val="28"/>
        </w:rPr>
        <w:t xml:space="preserve">              </w:t>
      </w:r>
      <w:r>
        <w:rPr>
          <w:rFonts w:ascii="Times New Roman" w:eastAsia="Times New Roman" w:hAnsi="Times New Roman" w:cs="Times New Roman"/>
          <w:sz w:val="28"/>
        </w:rPr>
        <w:t>для научно-технического прогресса;</w:t>
      </w:r>
    </w:p>
    <w:p w:rsidR="00301F40" w:rsidRDefault="00F719DE" w:rsidP="003A2ACE">
      <w:pPr>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0A424E">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развитие </w:t>
      </w:r>
      <w:r>
        <w:rPr>
          <w:rFonts w:ascii="Times New Roman" w:eastAsia="Times New Roman" w:hAnsi="Times New Roman" w:cs="Times New Roman"/>
          <w:sz w:val="28"/>
        </w:rPr>
        <w:t xml:space="preserve">вычислительных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осуществление функциональной подготовки школьников.  </w:t>
      </w:r>
    </w:p>
    <w:p w:rsidR="00301F40" w:rsidRDefault="00301F40" w:rsidP="003A2ACE">
      <w:pPr>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математики нацелено на формирование математического аппарата для решения задач из математики, смежных предметов, окружающей реальности. Одной из основных задач математики является развитие алгоритмического мышления, овладение навыками дедуктивных рассуждений. Другой основной задачей изучения математики является получение школьниками конкретных знаний для формирования                                  у обучающихся представлений о роли математики в развитии цивилизации и культуры. </w:t>
      </w:r>
    </w:p>
    <w:p w:rsidR="00F417A4" w:rsidRDefault="00301F40" w:rsidP="003A2ACE">
      <w:pPr>
        <w:ind w:firstLine="426"/>
        <w:jc w:val="both"/>
        <w:rPr>
          <w:rFonts w:ascii="Times New Roman" w:eastAsia="Times New Roman" w:hAnsi="Times New Roman" w:cs="Times New Roman"/>
          <w:sz w:val="28"/>
          <w:szCs w:val="28"/>
        </w:rPr>
      </w:pPr>
      <w:r w:rsidRPr="003A2ACE">
        <w:rPr>
          <w:rFonts w:ascii="Times New Roman" w:eastAsia="Times New Roman" w:hAnsi="Times New Roman" w:cs="Times New Roman"/>
          <w:b/>
          <w:sz w:val="28"/>
        </w:rPr>
        <w:t>Основной целью изучения математики в 5 классе</w:t>
      </w:r>
      <w:r>
        <w:rPr>
          <w:rFonts w:ascii="Times New Roman" w:eastAsia="Times New Roman" w:hAnsi="Times New Roman" w:cs="Times New Roman"/>
          <w:sz w:val="28"/>
        </w:rPr>
        <w:t xml:space="preserve"> </w:t>
      </w:r>
      <w:r w:rsidRPr="003A2ACE">
        <w:rPr>
          <w:rFonts w:ascii="Times New Roman" w:eastAsia="Times New Roman" w:hAnsi="Times New Roman" w:cs="Times New Roman"/>
          <w:b/>
          <w:sz w:val="28"/>
        </w:rPr>
        <w:t>является</w:t>
      </w:r>
      <w:r w:rsidR="003A2ACE">
        <w:rPr>
          <w:rFonts w:ascii="Times New Roman" w:eastAsia="Times New Roman" w:hAnsi="Times New Roman" w:cs="Times New Roman"/>
          <w:b/>
          <w:sz w:val="28"/>
        </w:rPr>
        <w:t>:</w:t>
      </w:r>
      <w:r>
        <w:rPr>
          <w:rFonts w:ascii="Times New Roman" w:eastAsia="Times New Roman" w:hAnsi="Times New Roman" w:cs="Times New Roman"/>
          <w:sz w:val="28"/>
        </w:rPr>
        <w:t xml:space="preserve"> систематическое развитие понятия числа, выработка умений выполнять устно и письменно арифметические действия над натуральными числами и десятичными дробями, переводить практические задачи на язык математики, подготовить учащихся к изучению систематических курсов алгебры и геометрии.</w:t>
      </w:r>
      <w:r w:rsidR="00F417A4" w:rsidRPr="00F417A4">
        <w:rPr>
          <w:rFonts w:ascii="Times New Roman" w:eastAsia="Times New Roman" w:hAnsi="Times New Roman" w:cs="Times New Roman"/>
          <w:sz w:val="28"/>
          <w:szCs w:val="28"/>
        </w:rPr>
        <w:t xml:space="preserve"> </w:t>
      </w:r>
    </w:p>
    <w:p w:rsidR="00301F40" w:rsidRPr="007C1F8B" w:rsidRDefault="00F417A4" w:rsidP="007C1F8B">
      <w:pPr>
        <w:ind w:firstLine="426"/>
        <w:jc w:val="both"/>
        <w:rPr>
          <w:rFonts w:ascii="Times New Roman" w:eastAsia="Times New Roman" w:hAnsi="Times New Roman" w:cs="Times New Roman"/>
          <w:sz w:val="28"/>
          <w:szCs w:val="28"/>
        </w:rPr>
      </w:pPr>
      <w:r w:rsidRPr="003A2ACE">
        <w:rPr>
          <w:rFonts w:ascii="Times New Roman" w:eastAsia="Times New Roman" w:hAnsi="Times New Roman" w:cs="Times New Roman"/>
          <w:b/>
          <w:sz w:val="28"/>
          <w:szCs w:val="28"/>
        </w:rPr>
        <w:t>Основной целью</w:t>
      </w:r>
      <w:r w:rsidRPr="009E3199">
        <w:rPr>
          <w:rFonts w:ascii="Times New Roman" w:eastAsia="Times New Roman" w:hAnsi="Times New Roman" w:cs="Times New Roman"/>
          <w:sz w:val="28"/>
          <w:szCs w:val="28"/>
        </w:rPr>
        <w:t xml:space="preserve"> </w:t>
      </w:r>
      <w:r w:rsidRPr="00B43BBB">
        <w:rPr>
          <w:rFonts w:ascii="Times New Roman" w:eastAsia="Times New Roman" w:hAnsi="Times New Roman" w:cs="Times New Roman"/>
          <w:b/>
          <w:sz w:val="28"/>
          <w:szCs w:val="28"/>
        </w:rPr>
        <w:t>изучения</w:t>
      </w:r>
      <w:r w:rsidRPr="009E3199">
        <w:rPr>
          <w:rFonts w:ascii="Times New Roman" w:eastAsia="Times New Roman" w:hAnsi="Times New Roman" w:cs="Times New Roman"/>
          <w:sz w:val="28"/>
          <w:szCs w:val="28"/>
        </w:rPr>
        <w:t xml:space="preserve"> </w:t>
      </w:r>
      <w:r w:rsidRPr="003A2ACE">
        <w:rPr>
          <w:rFonts w:ascii="Times New Roman" w:eastAsia="Times New Roman" w:hAnsi="Times New Roman" w:cs="Times New Roman"/>
          <w:b/>
          <w:sz w:val="28"/>
          <w:szCs w:val="28"/>
        </w:rPr>
        <w:t>математики в 6 классе является</w:t>
      </w:r>
      <w:r w:rsidR="003A2ACE">
        <w:rPr>
          <w:rFonts w:ascii="Times New Roman" w:eastAsia="Times New Roman" w:hAnsi="Times New Roman" w:cs="Times New Roman"/>
          <w:b/>
          <w:sz w:val="28"/>
          <w:szCs w:val="28"/>
        </w:rPr>
        <w:t>:</w:t>
      </w:r>
      <w:r w:rsidRPr="009E3199">
        <w:rPr>
          <w:rFonts w:ascii="Times New Roman" w:eastAsia="Times New Roman" w:hAnsi="Times New Roman" w:cs="Times New Roman"/>
          <w:sz w:val="28"/>
          <w:szCs w:val="28"/>
        </w:rPr>
        <w:t xml:space="preserve"> систематическое развитие понятия числа, выработка умений выполнять устно и письменно арифметические действия над рациональными числами, переводить практические задачи на язык математики, подготовить учащихся к изучению систематических курсов алгебры и геометрии.</w:t>
      </w:r>
    </w:p>
    <w:p w:rsidR="003A2ACE" w:rsidRPr="003A2ACE" w:rsidRDefault="003A2ACE" w:rsidP="003A2ACE">
      <w:pPr>
        <w:ind w:firstLine="426"/>
        <w:jc w:val="both"/>
        <w:rPr>
          <w:rFonts w:ascii="Times New Roman" w:eastAsia="Times New Roman" w:hAnsi="Times New Roman" w:cs="Times New Roman"/>
          <w:sz w:val="28"/>
          <w:szCs w:val="28"/>
        </w:rPr>
      </w:pPr>
      <w:r w:rsidRPr="003A2ACE">
        <w:rPr>
          <w:rFonts w:ascii="Times New Roman" w:hAnsi="Times New Roman" w:cs="Times New Roman"/>
          <w:b/>
          <w:bCs/>
          <w:iCs/>
          <w:sz w:val="28"/>
          <w:szCs w:val="28"/>
        </w:rPr>
        <w:t>Предполагаемые</w:t>
      </w:r>
      <w:r w:rsidRPr="003A2ACE">
        <w:rPr>
          <w:rFonts w:ascii="Times New Roman" w:eastAsia="Times New Roman" w:hAnsi="Times New Roman" w:cs="Times New Roman"/>
          <w:b/>
          <w:bCs/>
          <w:iCs/>
          <w:sz w:val="28"/>
          <w:szCs w:val="28"/>
        </w:rPr>
        <w:t xml:space="preserve"> </w:t>
      </w:r>
      <w:r w:rsidRPr="003A2ACE">
        <w:rPr>
          <w:rFonts w:ascii="Times New Roman" w:hAnsi="Times New Roman" w:cs="Times New Roman"/>
          <w:b/>
          <w:bCs/>
          <w:iCs/>
          <w:sz w:val="28"/>
          <w:szCs w:val="28"/>
        </w:rPr>
        <w:t>формы</w:t>
      </w:r>
      <w:r w:rsidRPr="003A2ACE">
        <w:rPr>
          <w:rFonts w:ascii="Times New Roman" w:eastAsia="Times New Roman" w:hAnsi="Times New Roman" w:cs="Times New Roman"/>
          <w:b/>
          <w:bCs/>
          <w:iCs/>
          <w:sz w:val="28"/>
          <w:szCs w:val="28"/>
        </w:rPr>
        <w:t xml:space="preserve"> </w:t>
      </w:r>
      <w:r w:rsidRPr="003A2ACE">
        <w:rPr>
          <w:rFonts w:ascii="Times New Roman" w:hAnsi="Times New Roman" w:cs="Times New Roman"/>
          <w:b/>
          <w:bCs/>
          <w:iCs/>
          <w:sz w:val="28"/>
          <w:szCs w:val="28"/>
        </w:rPr>
        <w:t>контроля:</w:t>
      </w:r>
      <w:r w:rsidRPr="003A2A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Start"/>
      <w:r w:rsidRPr="003A2ACE">
        <w:rPr>
          <w:rFonts w:ascii="Times New Roman" w:hAnsi="Times New Roman" w:cs="Times New Roman"/>
          <w:sz w:val="28"/>
          <w:szCs w:val="28"/>
        </w:rPr>
        <w:t>фронтальный</w:t>
      </w:r>
      <w:proofErr w:type="gramEnd"/>
      <w:r w:rsidRPr="003A2ACE">
        <w:rPr>
          <w:rFonts w:ascii="Times New Roman" w:hAnsi="Times New Roman" w:cs="Times New Roman"/>
          <w:sz w:val="28"/>
          <w:szCs w:val="28"/>
        </w:rPr>
        <w:t>,</w:t>
      </w:r>
      <w:r w:rsidRPr="003A2ACE">
        <w:rPr>
          <w:rFonts w:ascii="Times New Roman" w:eastAsia="Times New Roman" w:hAnsi="Times New Roman" w:cs="Times New Roman"/>
          <w:sz w:val="28"/>
          <w:szCs w:val="28"/>
        </w:rPr>
        <w:t xml:space="preserve"> </w:t>
      </w:r>
      <w:r w:rsidRPr="003A2ACE">
        <w:rPr>
          <w:rFonts w:ascii="Times New Roman" w:hAnsi="Times New Roman" w:cs="Times New Roman"/>
          <w:sz w:val="28"/>
          <w:szCs w:val="28"/>
        </w:rPr>
        <w:t>индивидуальный,</w:t>
      </w:r>
      <w:r w:rsidRPr="003A2ACE">
        <w:rPr>
          <w:rFonts w:ascii="Times New Roman" w:eastAsia="Times New Roman" w:hAnsi="Times New Roman" w:cs="Times New Roman"/>
          <w:sz w:val="28"/>
          <w:szCs w:val="28"/>
        </w:rPr>
        <w:t xml:space="preserve"> </w:t>
      </w:r>
      <w:r w:rsidRPr="003A2ACE">
        <w:rPr>
          <w:rFonts w:ascii="Times New Roman" w:hAnsi="Times New Roman" w:cs="Times New Roman"/>
          <w:sz w:val="28"/>
          <w:szCs w:val="28"/>
        </w:rPr>
        <w:t>групповой.</w:t>
      </w:r>
      <w:r w:rsidRPr="003A2ACE">
        <w:rPr>
          <w:rFonts w:ascii="Times New Roman" w:eastAsia="Times New Roman" w:hAnsi="Times New Roman" w:cs="Times New Roman"/>
          <w:sz w:val="28"/>
          <w:szCs w:val="28"/>
        </w:rPr>
        <w:t xml:space="preserve"> </w:t>
      </w:r>
      <w:r w:rsidRPr="003A2ACE">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      </w:t>
      </w:r>
      <w:r w:rsidRPr="003A2ACE">
        <w:rPr>
          <w:rFonts w:ascii="Times New Roman" w:eastAsia="Times New Roman" w:hAnsi="Times New Roman" w:cs="Times New Roman"/>
          <w:b/>
          <w:sz w:val="28"/>
          <w:szCs w:val="28"/>
        </w:rPr>
        <w:t>Методы контроля:</w:t>
      </w:r>
      <w:r w:rsidRPr="003A2ACE">
        <w:rPr>
          <w:rFonts w:ascii="Times New Roman" w:eastAsia="Times New Roman" w:hAnsi="Times New Roman" w:cs="Times New Roman"/>
          <w:sz w:val="28"/>
          <w:szCs w:val="28"/>
        </w:rPr>
        <w:t xml:space="preserve"> устный опрос, контрольная работа, тестирование, самостоятельная работа.</w:t>
      </w:r>
    </w:p>
    <w:tbl>
      <w:tblPr>
        <w:tblStyle w:val="a3"/>
        <w:tblW w:w="9210" w:type="dxa"/>
        <w:tblInd w:w="108" w:type="dxa"/>
        <w:tblLayout w:type="fixed"/>
        <w:tblLook w:val="04A0"/>
      </w:tblPr>
      <w:tblGrid>
        <w:gridCol w:w="7226"/>
        <w:gridCol w:w="992"/>
        <w:gridCol w:w="992"/>
      </w:tblGrid>
      <w:tr w:rsidR="007C1F8B" w:rsidRPr="00186FB9" w:rsidTr="00A2665F">
        <w:tc>
          <w:tcPr>
            <w:tcW w:w="7226" w:type="dxa"/>
            <w:vMerge w:val="restart"/>
            <w:tcBorders>
              <w:top w:val="single" w:sz="4" w:space="0" w:color="auto"/>
              <w:left w:val="single" w:sz="4" w:space="0" w:color="auto"/>
              <w:right w:val="single" w:sz="4" w:space="0" w:color="auto"/>
            </w:tcBorders>
          </w:tcPr>
          <w:p w:rsidR="007C1F8B" w:rsidRPr="00186FB9" w:rsidRDefault="007C1F8B" w:rsidP="00A2665F">
            <w:pPr>
              <w:jc w:val="center"/>
              <w:rPr>
                <w:rFonts w:ascii="Times New Roman" w:hAnsi="Times New Roman" w:cs="Times New Roman"/>
                <w:b/>
                <w:sz w:val="28"/>
                <w:szCs w:val="28"/>
              </w:rPr>
            </w:pPr>
            <w:r w:rsidRPr="00186FB9">
              <w:rPr>
                <w:rFonts w:ascii="Times New Roman" w:hAnsi="Times New Roman" w:cs="Times New Roman"/>
                <w:b/>
                <w:sz w:val="28"/>
                <w:szCs w:val="28"/>
              </w:rPr>
              <w:t>Общее количество  контрольных работ</w:t>
            </w:r>
          </w:p>
          <w:p w:rsidR="007C1F8B" w:rsidRPr="00186FB9" w:rsidRDefault="007C1F8B" w:rsidP="00A2665F">
            <w:pPr>
              <w:rPr>
                <w:rFonts w:ascii="Times New Roman" w:hAnsi="Times New Roman" w:cs="Times New Roman"/>
                <w:b/>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7C1F8B" w:rsidRPr="00186FB9" w:rsidRDefault="007C1F8B" w:rsidP="00A2665F">
            <w:pPr>
              <w:jc w:val="center"/>
              <w:rPr>
                <w:rFonts w:ascii="Times New Roman" w:hAnsi="Times New Roman" w:cs="Times New Roman"/>
                <w:b/>
                <w:sz w:val="28"/>
                <w:szCs w:val="28"/>
              </w:rPr>
            </w:pPr>
            <w:r w:rsidRPr="00186FB9">
              <w:rPr>
                <w:rFonts w:ascii="Times New Roman" w:hAnsi="Times New Roman" w:cs="Times New Roman"/>
                <w:b/>
                <w:sz w:val="28"/>
                <w:szCs w:val="28"/>
              </w:rPr>
              <w:t>Классы</w:t>
            </w:r>
          </w:p>
        </w:tc>
      </w:tr>
      <w:tr w:rsidR="007C1F8B" w:rsidRPr="00186FB9" w:rsidTr="00A2665F">
        <w:tc>
          <w:tcPr>
            <w:tcW w:w="7226" w:type="dxa"/>
            <w:vMerge/>
            <w:tcBorders>
              <w:left w:val="single" w:sz="4" w:space="0" w:color="auto"/>
              <w:bottom w:val="single" w:sz="4" w:space="0" w:color="auto"/>
              <w:right w:val="single" w:sz="4" w:space="0" w:color="auto"/>
            </w:tcBorders>
            <w:vAlign w:val="center"/>
          </w:tcPr>
          <w:p w:rsidR="007C1F8B" w:rsidRPr="00186FB9" w:rsidRDefault="007C1F8B" w:rsidP="00A2665F">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C1F8B" w:rsidRPr="00186FB9" w:rsidRDefault="007C1F8B" w:rsidP="00A2665F">
            <w:pPr>
              <w:jc w:val="center"/>
              <w:rPr>
                <w:rFonts w:ascii="Times New Roman" w:hAnsi="Times New Roman" w:cs="Times New Roman"/>
                <w:b/>
                <w:sz w:val="28"/>
                <w:szCs w:val="28"/>
              </w:rPr>
            </w:pPr>
            <w:r>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C1F8B" w:rsidRPr="00186FB9" w:rsidRDefault="007C1F8B" w:rsidP="00A2665F">
            <w:pPr>
              <w:jc w:val="center"/>
              <w:rPr>
                <w:rFonts w:ascii="Times New Roman" w:hAnsi="Times New Roman" w:cs="Times New Roman"/>
                <w:b/>
                <w:sz w:val="28"/>
                <w:szCs w:val="28"/>
              </w:rPr>
            </w:pPr>
            <w:r>
              <w:rPr>
                <w:rFonts w:ascii="Times New Roman" w:hAnsi="Times New Roman" w:cs="Times New Roman"/>
                <w:b/>
                <w:sz w:val="28"/>
                <w:szCs w:val="28"/>
              </w:rPr>
              <w:t>6</w:t>
            </w:r>
          </w:p>
        </w:tc>
      </w:tr>
      <w:tr w:rsidR="007C1F8B" w:rsidTr="00A2665F">
        <w:tc>
          <w:tcPr>
            <w:tcW w:w="7226" w:type="dxa"/>
            <w:tcBorders>
              <w:top w:val="single" w:sz="4" w:space="0" w:color="auto"/>
              <w:left w:val="single" w:sz="4" w:space="0" w:color="auto"/>
              <w:bottom w:val="single" w:sz="4" w:space="0" w:color="auto"/>
              <w:right w:val="single" w:sz="4" w:space="0" w:color="auto"/>
            </w:tcBorders>
          </w:tcPr>
          <w:p w:rsidR="007C1F8B" w:rsidRDefault="007C1F8B" w:rsidP="00A2665F">
            <w:pPr>
              <w:jc w:val="both"/>
              <w:rPr>
                <w:rFonts w:ascii="Times New Roman" w:hAnsi="Times New Roman" w:cs="Times New Roman"/>
                <w:sz w:val="24"/>
                <w:szCs w:val="24"/>
              </w:rPr>
            </w:pPr>
            <w:r w:rsidRPr="00AA0D26">
              <w:rPr>
                <w:rFonts w:ascii="Times New Roman" w:hAnsi="Times New Roman" w:cs="Times New Roman"/>
                <w:sz w:val="28"/>
                <w:szCs w:val="28"/>
              </w:rPr>
              <w:t>Контрольные р</w:t>
            </w:r>
            <w:r>
              <w:rPr>
                <w:rFonts w:ascii="Times New Roman" w:hAnsi="Times New Roman" w:cs="Times New Roman"/>
                <w:sz w:val="28"/>
                <w:szCs w:val="28"/>
              </w:rPr>
              <w:t xml:space="preserve">аботы </w:t>
            </w:r>
          </w:p>
        </w:tc>
        <w:tc>
          <w:tcPr>
            <w:tcW w:w="992" w:type="dxa"/>
            <w:tcBorders>
              <w:top w:val="single" w:sz="4" w:space="0" w:color="auto"/>
              <w:left w:val="single" w:sz="4" w:space="0" w:color="auto"/>
              <w:bottom w:val="single" w:sz="4" w:space="0" w:color="auto"/>
              <w:right w:val="single" w:sz="4" w:space="0" w:color="auto"/>
            </w:tcBorders>
            <w:hideMark/>
          </w:tcPr>
          <w:p w:rsidR="007C1F8B" w:rsidRDefault="007C1F8B" w:rsidP="00A2665F">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7C1F8B" w:rsidRDefault="007C1F8B" w:rsidP="00A2665F">
            <w:pPr>
              <w:jc w:val="center"/>
              <w:rPr>
                <w:rFonts w:ascii="Times New Roman" w:hAnsi="Times New Roman" w:cs="Times New Roman"/>
                <w:sz w:val="24"/>
                <w:szCs w:val="24"/>
              </w:rPr>
            </w:pPr>
            <w:r>
              <w:rPr>
                <w:rFonts w:ascii="Times New Roman" w:hAnsi="Times New Roman" w:cs="Times New Roman"/>
                <w:sz w:val="24"/>
                <w:szCs w:val="24"/>
              </w:rPr>
              <w:t>16</w:t>
            </w:r>
          </w:p>
        </w:tc>
      </w:tr>
      <w:tr w:rsidR="007C1F8B" w:rsidTr="00A2665F">
        <w:tc>
          <w:tcPr>
            <w:tcW w:w="7226" w:type="dxa"/>
            <w:tcBorders>
              <w:top w:val="single" w:sz="4" w:space="0" w:color="auto"/>
              <w:left w:val="single" w:sz="4" w:space="0" w:color="auto"/>
              <w:bottom w:val="single" w:sz="4" w:space="0" w:color="auto"/>
              <w:right w:val="single" w:sz="4" w:space="0" w:color="auto"/>
            </w:tcBorders>
          </w:tcPr>
          <w:p w:rsidR="007C1F8B" w:rsidRDefault="007C1F8B" w:rsidP="00A2665F">
            <w:pPr>
              <w:rPr>
                <w:rFonts w:ascii="Times New Roman" w:hAnsi="Times New Roman" w:cs="Times New Roman"/>
                <w:sz w:val="24"/>
                <w:szCs w:val="24"/>
              </w:rPr>
            </w:pPr>
            <w:r w:rsidRPr="00AA0D26">
              <w:rPr>
                <w:rFonts w:ascii="Times New Roman" w:hAnsi="Times New Roman" w:cs="Times New Roman"/>
                <w:sz w:val="28"/>
                <w:szCs w:val="28"/>
              </w:rPr>
              <w:t>Контрольное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C1F8B" w:rsidRDefault="007C1F8B" w:rsidP="00A2665F">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C1F8B" w:rsidRDefault="007C1F8B" w:rsidP="00A2665F">
            <w:pPr>
              <w:jc w:val="center"/>
              <w:rPr>
                <w:rFonts w:ascii="Times New Roman" w:hAnsi="Times New Roman" w:cs="Times New Roman"/>
                <w:sz w:val="24"/>
                <w:szCs w:val="24"/>
              </w:rPr>
            </w:pPr>
            <w:r>
              <w:rPr>
                <w:rFonts w:ascii="Times New Roman" w:hAnsi="Times New Roman" w:cs="Times New Roman"/>
                <w:sz w:val="24"/>
                <w:szCs w:val="24"/>
              </w:rPr>
              <w:t>9</w:t>
            </w:r>
          </w:p>
        </w:tc>
      </w:tr>
    </w:tbl>
    <w:p w:rsidR="00F719DE" w:rsidRPr="003A2ACE" w:rsidRDefault="00F719DE" w:rsidP="003A2ACE">
      <w:pPr>
        <w:ind w:firstLine="426"/>
        <w:jc w:val="both"/>
        <w:rPr>
          <w:rFonts w:ascii="Times New Roman" w:eastAsia="Times New Roman" w:hAnsi="Times New Roman" w:cs="Times New Roman"/>
          <w:sz w:val="28"/>
          <w:szCs w:val="28"/>
        </w:rPr>
      </w:pPr>
    </w:p>
    <w:sectPr w:rsidR="00F719DE" w:rsidRPr="003A2ACE" w:rsidSect="00216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6091"/>
    <w:multiLevelType w:val="hybridMultilevel"/>
    <w:tmpl w:val="3DCC0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61FC1"/>
    <w:multiLevelType w:val="hybridMultilevel"/>
    <w:tmpl w:val="B3DA6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19DE"/>
    <w:rsid w:val="000A424E"/>
    <w:rsid w:val="00163F94"/>
    <w:rsid w:val="00216342"/>
    <w:rsid w:val="00301F40"/>
    <w:rsid w:val="003067EB"/>
    <w:rsid w:val="00386F72"/>
    <w:rsid w:val="003A2ACE"/>
    <w:rsid w:val="003B1E6E"/>
    <w:rsid w:val="0075258E"/>
    <w:rsid w:val="007C1F8B"/>
    <w:rsid w:val="007E23DC"/>
    <w:rsid w:val="00806D43"/>
    <w:rsid w:val="00982969"/>
    <w:rsid w:val="009A4A6A"/>
    <w:rsid w:val="009B7B29"/>
    <w:rsid w:val="00A207C9"/>
    <w:rsid w:val="00B43BBB"/>
    <w:rsid w:val="00BA5CA4"/>
    <w:rsid w:val="00BD3842"/>
    <w:rsid w:val="00BF2D3F"/>
    <w:rsid w:val="00D772C9"/>
    <w:rsid w:val="00F329E7"/>
    <w:rsid w:val="00F417A4"/>
    <w:rsid w:val="00F719DE"/>
    <w:rsid w:val="00F72FF0"/>
    <w:rsid w:val="00FE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258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C1F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A967-5625-42B3-A92F-70797162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2015-10-09T21:16:00Z</dcterms:created>
  <dcterms:modified xsi:type="dcterms:W3CDTF">2015-10-09T23:00:00Z</dcterms:modified>
</cp:coreProperties>
</file>